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EE6EAC" w:rsidRPr="00EE6EAC" w:rsidTr="00EE6EAC">
        <w:trPr>
          <w:tblCellSpacing w:w="7" w:type="dxa"/>
        </w:trPr>
        <w:tc>
          <w:tcPr>
            <w:tcW w:w="4500" w:type="pct"/>
            <w:vAlign w:val="center"/>
            <w:hideMark/>
          </w:tcPr>
          <w:p w:rsidR="00EE6EAC" w:rsidRPr="00EE6EAC" w:rsidRDefault="00EE6EAC" w:rsidP="00E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хочет учиться?</w:t>
            </w:r>
          </w:p>
        </w:tc>
      </w:tr>
      <w:tr w:rsidR="00EE6EAC" w:rsidRPr="00EE6EAC" w:rsidTr="00EE6EAC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EAC" w:rsidRPr="00EE6EAC" w:rsidRDefault="00EE6EAC" w:rsidP="00E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AC">
              <w:rPr>
                <w:rFonts w:ascii="Times New Roman" w:eastAsia="Times New Roman" w:hAnsi="Times New Roman" w:cs="Times New Roman"/>
                <w:b/>
                <w:bCs/>
                <w:color w:val="9400D3"/>
                <w:sz w:val="36"/>
                <w:szCs w:val="36"/>
                <w:lang w:eastAsia="ru-RU"/>
              </w:rPr>
              <w:t>Мотивационная готовность - это наличие у детей желания учиться.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Большинство родителей почти сразу ответят, что их дети хотят в школу и, следовательно, мотивационная готовность у них есть.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Однако это не совсем так.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Прежде всего, желание ПОЙТИ В ШКОЛУ и желание УЧИТЬСЯ существенно отличаются друг от друга.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Ребёнок может хотеть в школу, потому что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его сверстники туда пойдут,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слышал дома, что попасть в эту гимназию очень важно и почётно,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школе он получит новый красивый ранец, пенал и другие подарки</w:t>
            </w:r>
            <w:proofErr w:type="gramStart"/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 новое привлекает детей, а в школе практически всё (и классы, и учительница, и систематические занятия) является новым.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Однако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это ещё не значит, что дети осознали важность учёбы и готовы прилежно трудиться.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 в 6 лет уже хорошо понимают, что вы можете отказать им в покупке куклы или машинки, но не можете не купить ручку или тетрадки, так как покупка, например, </w:t>
            </w:r>
            <w:proofErr w:type="spellStart"/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Барби</w:t>
            </w:r>
            <w:proofErr w:type="spellEnd"/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диктуется только вашим добрым отношением к ребёнку, а покупка ранца или учебника - обязанностью перед ним.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Точно так же дети видят, что взрослые могут прервать их самую интересную игру, но не мешают старшим братьями или сёстрам, когда те засиживаются за уроками.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E6E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Поэтому ваш ребёнок и стремится в школу, так как хочет быть взрослым, иметь определённые права,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 на ранец или тетрадки, а также закреплённые за ним обязанности, </w:t>
            </w:r>
            <w:proofErr w:type="gramStart"/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рано вставать, готовить уроки (которые и обеспечивают ему новое статусное место и привилегии в семье). Пусть он ещё полностью не осознаёт, что для того чтобы приготовить урок, ему придётся пожертвовать, например, игрой или прогулкой, но в принципе он знает и принимает тот факт, что уроки НУЖНО делать. Именно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это стремление СТАТЬ ШКОЛЬНИКОМ, выполнять правила поведения школьника и иметь его права и обязанности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составляют «внутреннюю позицию» школьника.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Важно рассказывать детям о том, что именно значит быть школьником, почему он становится более взрослым, поступив в школу, и какие обязанности он будет там выполнять. На доступных примерах можно показать важность уроков, оценок, школьного распорядка.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вы хотите помочь ребёнку овладеть знаниями, учиться в школе радостно, попытайтесь прожить вместе с ним его школьную жизнь.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начните эту жизнь со следующего: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расскажите, что значит быть школьником и какие обязанности появятся в 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школе;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 доступных примерах покажите важность уроков, оценок, школьного распорядка;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воспитывайте интерес к содержанию занятий, к получению новых знаний;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воспитывайте произвольность, управляемость поведения;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никогда не говорите о том, что в школе неинтересно, что это напрасная трата времени и сил.</w:t>
            </w:r>
            <w:proofErr w:type="gramEnd"/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Взаимодействие с ребёнком, контакт с ним, естественно,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исключают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авторитарность, диктаторство, угрозы типа: «Вот пойдёшь в школу - там тебе покажут!», «Только посмей мне двойки приносить!» Нужно прививать ребёнку уважительное отношение к учебному труду, подчёркивать его значимость для всех членов семьи. Непременно должна быть внесена оптимистическая нотка, показывающая уверенность родителей в том, что учёба пойдёт успешно, что первоклассник будет прилежно и самостоятельно выполнять все школьные требования.</w:t>
            </w:r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Интерес к внешней стороне учёбы, к процессу обучения, то есть к школе, к школьным принадлежностям, к правилам поведения в школе, является первым этапом развития мотивационной готовности. Конечно, такой интерес недолог, и он быстро, в течение 2-3-х месяцев, исчезает. Именно тогда и должен возникнуть интерес к содержанию занятий, к получению новых знаний, то есть собственно познавательная мотивация. Однако это уже зависит от того, как и чему ваш ребёнок будет учиться в школе. Мы же с вами сейчас говорим только о готовности, то есть о состоянии, которое предшествует приходу в школу. В этот момент стремление в школу, готовность соблюдать школьные обязанности и правила и является главной составляющей, основой психологической готовности к школе, основой того, что в новой обстановке ваш ребёнок будет чувствовать себя комфортно. Без такой готовности, как бы хорошо ребёнок не умел читать и писать, он не сможет хорошо учиться, так как школьная обстановка, правила поведения будут ему в тягость, он будет стараться выйти любой ценой из этой неприятной ситуации. Это может быть отвлечение, уход в свои мечты, интерес только к переменам, где можно играть и беситься вволю, негативное отношение к товарищам или учительнице. Так или иначе, такое состояние будет </w:t>
            </w:r>
            <w:proofErr w:type="gramStart"/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мешать вашему ребёнку учиться</w:t>
            </w:r>
            <w:proofErr w:type="gramEnd"/>
            <w:r w:rsidRPr="00EE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бы хорошо вы дома не готовили его к занятиям. Просто они поняли, что статусное место школьника гораздо важнее и почётнее, чем дошкольника, который ходит в детский сад или сидит с мамой дома.</w:t>
            </w:r>
            <w:r w:rsidRPr="00EE6E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E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6EA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Источник: </w:t>
            </w:r>
            <w:r w:rsidRPr="00EE6E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http://www.r-vmeste.ru/pochemuchki/GOTOV-LI-VASh-REBENOK-K-ShKOLE.html</w:t>
            </w:r>
          </w:p>
        </w:tc>
      </w:tr>
    </w:tbl>
    <w:p w:rsidR="00BD4EEA" w:rsidRDefault="00BD4EEA"/>
    <w:sectPr w:rsidR="00BD4EEA" w:rsidSect="00BD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EAC"/>
    <w:rsid w:val="00BD4EEA"/>
    <w:rsid w:val="00DF6280"/>
    <w:rsid w:val="00EE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6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701</Words>
  <Characters>4001</Characters>
  <Application>Microsoft Office Word</Application>
  <DocSecurity>0</DocSecurity>
  <Lines>33</Lines>
  <Paragraphs>9</Paragraphs>
  <ScaleCrop>false</ScaleCrop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2013-02-10T12:06:00Z</dcterms:created>
  <dcterms:modified xsi:type="dcterms:W3CDTF">2013-02-10T12:06:00Z</dcterms:modified>
</cp:coreProperties>
</file>